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6F5" w:rsidRDefault="006A65E4" w:rsidP="002B19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E576F5">
        <w:rPr>
          <w:rFonts w:ascii="Times New Roman" w:hAnsi="Times New Roman" w:cs="Times New Roman"/>
          <w:b/>
          <w:sz w:val="40"/>
          <w:szCs w:val="40"/>
        </w:rPr>
        <w:t xml:space="preserve">TENTO </w:t>
      </w:r>
      <w:r w:rsidR="00FA696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576F5">
        <w:rPr>
          <w:rFonts w:ascii="Times New Roman" w:hAnsi="Times New Roman" w:cs="Times New Roman"/>
          <w:b/>
          <w:sz w:val="40"/>
          <w:szCs w:val="40"/>
        </w:rPr>
        <w:t>PROJEKT</w:t>
      </w:r>
      <w:proofErr w:type="gramEnd"/>
    </w:p>
    <w:p w:rsidR="00E576F5" w:rsidRPr="00F31ED7" w:rsidRDefault="00841ACB" w:rsidP="00F31ED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„</w:t>
      </w:r>
      <w:r w:rsidR="00F31ED7">
        <w:rPr>
          <w:rFonts w:ascii="Times New Roman" w:hAnsi="Times New Roman" w:cs="Times New Roman"/>
          <w:b/>
          <w:i/>
          <w:sz w:val="48"/>
          <w:szCs w:val="48"/>
        </w:rPr>
        <w:t xml:space="preserve">Úprava návsi v obci </w:t>
      </w:r>
      <w:proofErr w:type="spellStart"/>
      <w:proofErr w:type="gramStart"/>
      <w:r w:rsidR="00F31ED7">
        <w:rPr>
          <w:rFonts w:ascii="Times New Roman" w:hAnsi="Times New Roman" w:cs="Times New Roman"/>
          <w:b/>
          <w:i/>
          <w:sz w:val="48"/>
          <w:szCs w:val="48"/>
        </w:rPr>
        <w:t>Žabovřesky</w:t>
      </w:r>
      <w:proofErr w:type="spellEnd"/>
      <w:r w:rsidR="00F31ED7">
        <w:rPr>
          <w:rFonts w:ascii="Times New Roman" w:hAnsi="Times New Roman" w:cs="Times New Roman"/>
          <w:b/>
          <w:i/>
          <w:sz w:val="48"/>
          <w:szCs w:val="48"/>
        </w:rPr>
        <w:t xml:space="preserve"> – I.etapa</w:t>
      </w:r>
      <w:proofErr w:type="gramEnd"/>
      <w:r w:rsidR="00F31ED7">
        <w:rPr>
          <w:rFonts w:ascii="Times New Roman" w:hAnsi="Times New Roman" w:cs="Times New Roman"/>
          <w:b/>
          <w:i/>
          <w:sz w:val="48"/>
          <w:szCs w:val="48"/>
        </w:rPr>
        <w:t xml:space="preserve"> – ÚK č.17</w:t>
      </w:r>
      <w:r>
        <w:rPr>
          <w:rFonts w:ascii="Times New Roman" w:hAnsi="Times New Roman" w:cs="Times New Roman"/>
          <w:b/>
          <w:i/>
          <w:sz w:val="48"/>
          <w:szCs w:val="48"/>
        </w:rPr>
        <w:t>“</w:t>
      </w:r>
      <w:bookmarkStart w:id="0" w:name="_GoBack"/>
      <w:bookmarkEnd w:id="0"/>
    </w:p>
    <w:p w:rsidR="00E576F5" w:rsidRDefault="00E576F5" w:rsidP="00E576F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76F5" w:rsidRPr="00F31ED7" w:rsidRDefault="00E576F5" w:rsidP="00F31E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ED7">
        <w:rPr>
          <w:rFonts w:ascii="Times New Roman" w:hAnsi="Times New Roman" w:cs="Times New Roman"/>
          <w:b/>
          <w:sz w:val="32"/>
          <w:szCs w:val="32"/>
        </w:rPr>
        <w:t xml:space="preserve">JE </w:t>
      </w:r>
      <w:proofErr w:type="gramStart"/>
      <w:r w:rsidRPr="00F31ED7">
        <w:rPr>
          <w:rFonts w:ascii="Times New Roman" w:hAnsi="Times New Roman" w:cs="Times New Roman"/>
          <w:b/>
          <w:sz w:val="32"/>
          <w:szCs w:val="32"/>
        </w:rPr>
        <w:t xml:space="preserve">SPOLUFINANCOVÁN </w:t>
      </w:r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73C7">
        <w:rPr>
          <w:rFonts w:ascii="Times New Roman" w:hAnsi="Times New Roman" w:cs="Times New Roman"/>
          <w:b/>
          <w:sz w:val="32"/>
          <w:szCs w:val="32"/>
        </w:rPr>
        <w:t>J</w:t>
      </w:r>
      <w:r w:rsidRPr="00F31ED7">
        <w:rPr>
          <w:rFonts w:ascii="Times New Roman" w:hAnsi="Times New Roman" w:cs="Times New Roman"/>
          <w:b/>
          <w:sz w:val="32"/>
          <w:szCs w:val="32"/>
        </w:rPr>
        <w:t>IHOČESKÝM</w:t>
      </w:r>
      <w:proofErr w:type="gramEnd"/>
      <w:r w:rsidR="00FA6961" w:rsidRPr="00F3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31ED7">
        <w:rPr>
          <w:rFonts w:ascii="Times New Roman" w:hAnsi="Times New Roman" w:cs="Times New Roman"/>
          <w:b/>
          <w:sz w:val="32"/>
          <w:szCs w:val="32"/>
        </w:rPr>
        <w:t xml:space="preserve"> KRAJEM</w:t>
      </w:r>
    </w:p>
    <w:p w:rsidR="00E576F5" w:rsidRDefault="003673C7" w:rsidP="00F31E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3C7">
        <w:rPr>
          <w:rFonts w:ascii="Times New Roman" w:hAnsi="Times New Roman" w:cs="Times New Roman"/>
          <w:b/>
          <w:sz w:val="28"/>
          <w:szCs w:val="28"/>
        </w:rPr>
        <w:t xml:space="preserve">Druh podpory: </w:t>
      </w:r>
      <w:r w:rsidR="00E576F5" w:rsidRPr="003673C7">
        <w:rPr>
          <w:rFonts w:ascii="Times New Roman" w:hAnsi="Times New Roman" w:cs="Times New Roman"/>
          <w:b/>
          <w:sz w:val="28"/>
          <w:szCs w:val="28"/>
        </w:rPr>
        <w:t> 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DOTACE</w:t>
      </w:r>
      <w:r w:rsidR="00FA6961" w:rsidRPr="003673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6F5" w:rsidRPr="003673C7">
        <w:rPr>
          <w:rFonts w:ascii="Times New Roman" w:hAnsi="Times New Roman" w:cs="Times New Roman"/>
          <w:b/>
          <w:sz w:val="28"/>
          <w:szCs w:val="28"/>
        </w:rPr>
        <w:t xml:space="preserve">PROGRAMU 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OBNOVY VENKOVA</w:t>
      </w:r>
      <w:r w:rsidR="00305787" w:rsidRPr="003673C7">
        <w:rPr>
          <w:rFonts w:ascii="Times New Roman" w:hAnsi="Times New Roman" w:cs="Times New Roman"/>
          <w:b/>
          <w:sz w:val="28"/>
          <w:szCs w:val="28"/>
        </w:rPr>
        <w:t xml:space="preserve"> OBCÍ </w:t>
      </w:r>
      <w:r w:rsidR="006A65E4" w:rsidRPr="003673C7">
        <w:rPr>
          <w:rFonts w:ascii="Times New Roman" w:hAnsi="Times New Roman" w:cs="Times New Roman"/>
          <w:b/>
          <w:sz w:val="28"/>
          <w:szCs w:val="28"/>
        </w:rPr>
        <w:t>JIHOČESK</w:t>
      </w:r>
      <w:r w:rsidR="00305787" w:rsidRPr="003673C7">
        <w:rPr>
          <w:rFonts w:ascii="Times New Roman" w:hAnsi="Times New Roman" w:cs="Times New Roman"/>
          <w:b/>
          <w:sz w:val="28"/>
          <w:szCs w:val="28"/>
        </w:rPr>
        <w:t xml:space="preserve">ÉHO KRAJE </w:t>
      </w:r>
      <w:r w:rsidR="00F31ED7" w:rsidRPr="003673C7">
        <w:rPr>
          <w:rFonts w:ascii="Times New Roman" w:hAnsi="Times New Roman" w:cs="Times New Roman"/>
          <w:b/>
          <w:sz w:val="28"/>
          <w:szCs w:val="28"/>
        </w:rPr>
        <w:t>V ROCE 2020 „</w:t>
      </w:r>
    </w:p>
    <w:p w:rsidR="006A65E4" w:rsidRPr="002B19B0" w:rsidRDefault="003673C7" w:rsidP="002B1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Opatření 1: dotační titul 1-2</w:t>
      </w:r>
    </w:p>
    <w:p w:rsidR="00E576F5" w:rsidRDefault="00E576F5" w:rsidP="00E576F5">
      <w:pPr>
        <w:rPr>
          <w:rFonts w:ascii="Times New Roman" w:hAnsi="Times New Roman" w:cs="Times New Roman"/>
          <w:b/>
          <w:sz w:val="40"/>
          <w:szCs w:val="40"/>
        </w:rPr>
      </w:pPr>
    </w:p>
    <w:p w:rsidR="00E576F5" w:rsidRDefault="00E576F5" w:rsidP="00E576F5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="00F31ED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</w:t>
      </w:r>
      <w:r w:rsidR="00F31ED7">
        <w:rPr>
          <w:rFonts w:ascii="Times New Roman" w:hAnsi="Times New Roman" w:cs="Times New Roman"/>
          <w:b/>
          <w:i/>
          <w:noProof/>
          <w:sz w:val="40"/>
          <w:szCs w:val="40"/>
          <w:lang w:eastAsia="cs-CZ"/>
        </w:rPr>
        <w:drawing>
          <wp:inline distT="0" distB="0" distL="0" distR="0">
            <wp:extent cx="3770376" cy="1655064"/>
            <wp:effectExtent l="19050" t="0" r="1524" b="0"/>
            <wp:docPr id="4" name="Obrázek 3" descr="jihocesky kraj-ba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hocesky kraj-barev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E576F5"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F31ED7" w:rsidRPr="00E45C2A" w:rsidRDefault="003673C7" w:rsidP="002B19B0">
      <w:pPr>
        <w:pStyle w:val="FootnoteText"/>
        <w:jc w:val="both"/>
        <w:rPr>
          <w:sz w:val="24"/>
          <w:szCs w:val="24"/>
        </w:rPr>
      </w:pPr>
      <w:r w:rsidRPr="00E45C2A">
        <w:rPr>
          <w:sz w:val="24"/>
          <w:szCs w:val="24"/>
        </w:rPr>
        <w:t>Akce</w:t>
      </w:r>
      <w:r w:rsidR="00E45C2A" w:rsidRPr="00E45C2A">
        <w:rPr>
          <w:sz w:val="24"/>
          <w:szCs w:val="24"/>
        </w:rPr>
        <w:t xml:space="preserve"> zahrnovala</w:t>
      </w:r>
      <w:r w:rsidRPr="00E45C2A">
        <w:rPr>
          <w:sz w:val="24"/>
          <w:szCs w:val="24"/>
        </w:rPr>
        <w:t xml:space="preserve"> provedení opravy účelové komunikace </w:t>
      </w:r>
      <w:proofErr w:type="gramStart"/>
      <w:r w:rsidRPr="00E45C2A">
        <w:rPr>
          <w:sz w:val="24"/>
          <w:szCs w:val="24"/>
        </w:rPr>
        <w:t>č.17</w:t>
      </w:r>
      <w:proofErr w:type="gramEnd"/>
      <w:r w:rsidRPr="00E45C2A">
        <w:rPr>
          <w:sz w:val="24"/>
          <w:szCs w:val="24"/>
        </w:rPr>
        <w:t xml:space="preserve">, včetně souvisejících prací. Tato komunikace se nachází na návsi v obci </w:t>
      </w:r>
      <w:proofErr w:type="spellStart"/>
      <w:r w:rsidRPr="00E45C2A">
        <w:rPr>
          <w:sz w:val="24"/>
          <w:szCs w:val="24"/>
        </w:rPr>
        <w:t>Žabovřesky</w:t>
      </w:r>
      <w:proofErr w:type="spellEnd"/>
      <w:r w:rsidRPr="00E45C2A">
        <w:rPr>
          <w:sz w:val="24"/>
          <w:szCs w:val="24"/>
        </w:rPr>
        <w:t xml:space="preserve">, na parcele č.1435/3 a navazuje na </w:t>
      </w:r>
      <w:proofErr w:type="spellStart"/>
      <w:r w:rsidR="00E45C2A" w:rsidRPr="00E45C2A">
        <w:rPr>
          <w:sz w:val="24"/>
          <w:szCs w:val="24"/>
        </w:rPr>
        <w:t>komunkaci</w:t>
      </w:r>
      <w:proofErr w:type="spellEnd"/>
      <w:r w:rsidR="00E45C2A" w:rsidRPr="00E45C2A">
        <w:rPr>
          <w:sz w:val="24"/>
          <w:szCs w:val="24"/>
        </w:rPr>
        <w:t xml:space="preserve"> 3. třídy </w:t>
      </w:r>
      <w:proofErr w:type="spellStart"/>
      <w:r w:rsidR="00E45C2A" w:rsidRPr="00E45C2A">
        <w:rPr>
          <w:sz w:val="24"/>
          <w:szCs w:val="24"/>
        </w:rPr>
        <w:t>č.III</w:t>
      </w:r>
      <w:proofErr w:type="spellEnd"/>
      <w:r w:rsidR="00E45C2A" w:rsidRPr="00E45C2A">
        <w:rPr>
          <w:sz w:val="24"/>
          <w:szCs w:val="24"/>
        </w:rPr>
        <w:t xml:space="preserve">/14539, její délka </w:t>
      </w:r>
      <w:r w:rsidRPr="00E45C2A">
        <w:rPr>
          <w:sz w:val="24"/>
          <w:szCs w:val="24"/>
        </w:rPr>
        <w:t xml:space="preserve">je 77 m. Stav této komunikace před provedením akce byl naprosto nevyhovující pro bezpečný provoz. Tato část komunikace se nachází ve středu obce a </w:t>
      </w:r>
      <w:r w:rsidR="00E45C2A" w:rsidRPr="00E45C2A">
        <w:rPr>
          <w:sz w:val="24"/>
          <w:szCs w:val="24"/>
        </w:rPr>
        <w:t>úpravou jejího povrchu se zlepši</w:t>
      </w:r>
      <w:r w:rsidRPr="00E45C2A">
        <w:rPr>
          <w:sz w:val="24"/>
          <w:szCs w:val="24"/>
        </w:rPr>
        <w:t>la jak bezpečnost jízdy</w:t>
      </w:r>
      <w:r w:rsidR="00E45C2A" w:rsidRPr="00E45C2A">
        <w:rPr>
          <w:sz w:val="24"/>
          <w:szCs w:val="24"/>
        </w:rPr>
        <w:t xml:space="preserve"> a chůze</w:t>
      </w:r>
      <w:r w:rsidRPr="00E45C2A">
        <w:rPr>
          <w:sz w:val="24"/>
          <w:szCs w:val="24"/>
        </w:rPr>
        <w:t xml:space="preserve"> po této </w:t>
      </w:r>
      <w:r w:rsidR="00E45C2A" w:rsidRPr="00E45C2A">
        <w:rPr>
          <w:sz w:val="24"/>
          <w:szCs w:val="24"/>
        </w:rPr>
        <w:t xml:space="preserve">komunikaci, tak samozřejmě celkový vzhled </w:t>
      </w:r>
      <w:r w:rsidRPr="00E45C2A">
        <w:rPr>
          <w:sz w:val="24"/>
          <w:szCs w:val="24"/>
        </w:rPr>
        <w:t>obce.</w:t>
      </w:r>
      <w:r w:rsidR="00E45C2A" w:rsidRPr="00E45C2A">
        <w:rPr>
          <w:sz w:val="24"/>
          <w:szCs w:val="24"/>
        </w:rPr>
        <w:t xml:space="preserve"> Celková cena opravy činila </w:t>
      </w:r>
      <w:r w:rsidR="00E45C2A" w:rsidRPr="00E45C2A">
        <w:rPr>
          <w:b/>
          <w:i/>
          <w:sz w:val="24"/>
          <w:szCs w:val="24"/>
          <w:u w:val="single"/>
        </w:rPr>
        <w:t>500 143,82 Kč</w:t>
      </w:r>
      <w:r w:rsidR="00E45C2A" w:rsidRPr="00E45C2A">
        <w:rPr>
          <w:sz w:val="24"/>
          <w:szCs w:val="24"/>
        </w:rPr>
        <w:t xml:space="preserve"> (vč. DPH), Jihočeský kraj přispěl na realizaci této akce výší </w:t>
      </w:r>
      <w:r w:rsidR="00E45C2A" w:rsidRPr="00E45C2A">
        <w:rPr>
          <w:b/>
          <w:i/>
          <w:sz w:val="24"/>
          <w:szCs w:val="24"/>
          <w:u w:val="single"/>
        </w:rPr>
        <w:t xml:space="preserve">270 000,-- </w:t>
      </w:r>
      <w:r w:rsidR="003B5B70">
        <w:rPr>
          <w:b/>
          <w:i/>
          <w:sz w:val="24"/>
          <w:szCs w:val="24"/>
          <w:u w:val="single"/>
        </w:rPr>
        <w:t xml:space="preserve">Kč </w:t>
      </w:r>
    </w:p>
    <w:p w:rsidR="002B19B0" w:rsidRPr="00E45C2A" w:rsidRDefault="002B19B0" w:rsidP="002B19B0">
      <w:pPr>
        <w:rPr>
          <w:rFonts w:ascii="Times New Roman" w:hAnsi="Times New Roman" w:cs="Times New Roman"/>
          <w:sz w:val="24"/>
          <w:szCs w:val="24"/>
        </w:rPr>
      </w:pPr>
      <w:r w:rsidRPr="00E45C2A">
        <w:rPr>
          <w:rFonts w:ascii="Times New Roman" w:hAnsi="Times New Roman" w:cs="Times New Roman"/>
          <w:sz w:val="24"/>
          <w:szCs w:val="24"/>
        </w:rPr>
        <w:lastRenderedPageBreak/>
        <w:t xml:space="preserve">Komunikace </w:t>
      </w:r>
      <w:r>
        <w:rPr>
          <w:rFonts w:ascii="Times New Roman" w:hAnsi="Times New Roman" w:cs="Times New Roman"/>
          <w:sz w:val="24"/>
          <w:szCs w:val="24"/>
        </w:rPr>
        <w:t>před realizací</w:t>
      </w:r>
      <w:r w:rsidRPr="00E45C2A">
        <w:rPr>
          <w:rFonts w:ascii="Times New Roman" w:hAnsi="Times New Roman" w:cs="Times New Roman"/>
          <w:sz w:val="24"/>
          <w:szCs w:val="24"/>
        </w:rPr>
        <w:t>:</w:t>
      </w:r>
    </w:p>
    <w:p w:rsidR="00E45C2A" w:rsidRPr="00E45C2A" w:rsidRDefault="00E45C2A" w:rsidP="002B19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C2A" w:rsidRPr="00E45C2A" w:rsidRDefault="002B19B0" w:rsidP="00E576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71825" cy="2076450"/>
            <wp:effectExtent l="19050" t="0" r="9525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86150" cy="2076450"/>
            <wp:effectExtent l="1905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73" cy="207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E45C2A" w:rsidRPr="00E45C2A" w:rsidRDefault="00E45C2A" w:rsidP="00E576F5">
      <w:pPr>
        <w:rPr>
          <w:rFonts w:ascii="Times New Roman" w:hAnsi="Times New Roman" w:cs="Times New Roman"/>
          <w:sz w:val="24"/>
          <w:szCs w:val="24"/>
        </w:rPr>
      </w:pPr>
      <w:r w:rsidRPr="00E45C2A">
        <w:rPr>
          <w:rFonts w:ascii="Times New Roman" w:hAnsi="Times New Roman" w:cs="Times New Roman"/>
          <w:sz w:val="24"/>
          <w:szCs w:val="24"/>
        </w:rPr>
        <w:t xml:space="preserve">Komunikace </w:t>
      </w:r>
      <w:r>
        <w:rPr>
          <w:rFonts w:ascii="Times New Roman" w:hAnsi="Times New Roman" w:cs="Times New Roman"/>
          <w:sz w:val="24"/>
          <w:szCs w:val="24"/>
        </w:rPr>
        <w:t>po ukončení opravy</w:t>
      </w:r>
      <w:r w:rsidRPr="00E45C2A">
        <w:rPr>
          <w:rFonts w:ascii="Times New Roman" w:hAnsi="Times New Roman" w:cs="Times New Roman"/>
          <w:sz w:val="24"/>
          <w:szCs w:val="24"/>
        </w:rPr>
        <w:t>:</w:t>
      </w:r>
    </w:p>
    <w:p w:rsidR="00F31ED7" w:rsidRPr="00E45C2A" w:rsidRDefault="00F31ED7" w:rsidP="002B19B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31ED7" w:rsidRPr="00F31ED7" w:rsidRDefault="002B19B0" w:rsidP="00E576F5">
      <w:pPr>
        <w:rPr>
          <w:rFonts w:ascii="Times New Roman" w:hAnsi="Times New Roman" w:cs="Times New Roman"/>
          <w:i/>
          <w:sz w:val="40"/>
          <w:szCs w:val="40"/>
        </w:rPr>
      </w:pPr>
      <w:r w:rsidRPr="002B19B0">
        <w:rPr>
          <w:rFonts w:ascii="Times New Roman" w:hAnsi="Times New Roman" w:cs="Times New Roman"/>
          <w:b/>
          <w:i/>
          <w:sz w:val="40"/>
          <w:szCs w:val="40"/>
        </w:rPr>
        <w:drawing>
          <wp:inline distT="0" distB="0" distL="0" distR="0">
            <wp:extent cx="3171825" cy="2333474"/>
            <wp:effectExtent l="19050" t="0" r="9525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04" cy="233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  <w:r w:rsidRPr="002B19B0">
        <w:rPr>
          <w:rFonts w:ascii="Times New Roman" w:hAnsi="Times New Roman" w:cs="Times New Roman"/>
          <w:b/>
          <w:i/>
          <w:sz w:val="40"/>
          <w:szCs w:val="40"/>
        </w:rPr>
        <w:drawing>
          <wp:inline distT="0" distB="0" distL="0" distR="0">
            <wp:extent cx="3549640" cy="2333625"/>
            <wp:effectExtent l="19050" t="0" r="0" b="0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13" cy="23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       </w:t>
      </w:r>
    </w:p>
    <w:sectPr w:rsidR="00F31ED7" w:rsidRPr="00F31ED7" w:rsidSect="00E576F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76F5"/>
    <w:rsid w:val="0009713E"/>
    <w:rsid w:val="002B19B0"/>
    <w:rsid w:val="00305787"/>
    <w:rsid w:val="003673C7"/>
    <w:rsid w:val="003A0E12"/>
    <w:rsid w:val="003B5B70"/>
    <w:rsid w:val="00501A39"/>
    <w:rsid w:val="006A65E4"/>
    <w:rsid w:val="007151B2"/>
    <w:rsid w:val="00736697"/>
    <w:rsid w:val="00841ACB"/>
    <w:rsid w:val="00981B3F"/>
    <w:rsid w:val="00AA5C71"/>
    <w:rsid w:val="00B506B5"/>
    <w:rsid w:val="00E45C2A"/>
    <w:rsid w:val="00E576F5"/>
    <w:rsid w:val="00EF15DB"/>
    <w:rsid w:val="00F25E1F"/>
    <w:rsid w:val="00F31ED7"/>
    <w:rsid w:val="00FA6961"/>
    <w:rsid w:val="00FD0F88"/>
    <w:rsid w:val="00FE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5C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E1F"/>
    <w:rPr>
      <w:rFonts w:ascii="Tahoma" w:hAnsi="Tahoma" w:cs="Tahoma"/>
      <w:sz w:val="16"/>
      <w:szCs w:val="16"/>
    </w:rPr>
  </w:style>
  <w:style w:type="paragraph" w:customStyle="1" w:styleId="FootnoteText">
    <w:name w:val="Footnote Text"/>
    <w:basedOn w:val="Normln"/>
    <w:semiHidden/>
    <w:rsid w:val="00367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Vrábče</dc:creator>
  <cp:lastModifiedBy>uzivatel</cp:lastModifiedBy>
  <cp:revision>6</cp:revision>
  <cp:lastPrinted>2017-10-03T06:59:00Z</cp:lastPrinted>
  <dcterms:created xsi:type="dcterms:W3CDTF">2020-10-13T12:01:00Z</dcterms:created>
  <dcterms:modified xsi:type="dcterms:W3CDTF">2020-10-13T12:13:00Z</dcterms:modified>
</cp:coreProperties>
</file>